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34" w:rsidRPr="00A23902" w:rsidRDefault="007B24F7">
      <w:pPr>
        <w:rPr>
          <w:b/>
          <w:color w:val="2E74B5" w:themeColor="accent5" w:themeShade="BF"/>
          <w:sz w:val="24"/>
          <w:szCs w:val="24"/>
        </w:rPr>
      </w:pPr>
      <w:bookmarkStart w:id="0" w:name="_GoBack"/>
      <w:r w:rsidRPr="00A23902">
        <w:rPr>
          <w:b/>
          <w:color w:val="2E74B5" w:themeColor="accent5" w:themeShade="BF"/>
          <w:sz w:val="24"/>
          <w:szCs w:val="24"/>
        </w:rPr>
        <w:t>Reklamationsformular</w:t>
      </w:r>
    </w:p>
    <w:p w:rsidR="007B24F7" w:rsidRPr="00A23902" w:rsidRDefault="007B24F7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Såfremt din vare er beskadiget eller har fejl og mangler, udfyldes nedenstående formular og kopieres ind i mail.</w:t>
      </w:r>
    </w:p>
    <w:p w:rsidR="007B24F7" w:rsidRPr="00A23902" w:rsidRDefault="007B24F7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 xml:space="preserve">Mailen sendes til </w:t>
      </w:r>
      <w:hyperlink r:id="rId4" w:history="1">
        <w:r w:rsidRPr="00A23902">
          <w:rPr>
            <w:rStyle w:val="Hyperlink"/>
            <w:sz w:val="18"/>
            <w:szCs w:val="18"/>
          </w:rPr>
          <w:t>shop@mobellageret.dk</w:t>
        </w:r>
      </w:hyperlink>
      <w:r w:rsidRPr="00A23902">
        <w:rPr>
          <w:color w:val="000000" w:themeColor="text1"/>
          <w:sz w:val="18"/>
          <w:szCs w:val="18"/>
        </w:rPr>
        <w:t xml:space="preserve"> </w:t>
      </w:r>
    </w:p>
    <w:p w:rsidR="007B24F7" w:rsidRPr="00A23902" w:rsidRDefault="007B24F7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Billeder af fejl/defekt samt billede af varen i sin helhed vedhæftes.</w:t>
      </w:r>
    </w:p>
    <w:p w:rsidR="007B24F7" w:rsidRPr="00A23902" w:rsidRDefault="007B24F7">
      <w:pPr>
        <w:pBdr>
          <w:bottom w:val="single" w:sz="12" w:space="1" w:color="auto"/>
        </w:pBdr>
        <w:rPr>
          <w:color w:val="000000" w:themeColor="text1"/>
          <w:sz w:val="18"/>
          <w:szCs w:val="18"/>
        </w:rPr>
      </w:pPr>
    </w:p>
    <w:p w:rsidR="007B24F7" w:rsidRPr="00A23902" w:rsidRDefault="007B24F7">
      <w:pPr>
        <w:rPr>
          <w:color w:val="000000" w:themeColor="text1"/>
          <w:sz w:val="18"/>
          <w:szCs w:val="18"/>
        </w:rPr>
      </w:pPr>
    </w:p>
    <w:p w:rsidR="007B24F7" w:rsidRPr="00A23902" w:rsidRDefault="007B24F7">
      <w:pPr>
        <w:rPr>
          <w:b/>
          <w:color w:val="000000" w:themeColor="text1"/>
          <w:sz w:val="18"/>
          <w:szCs w:val="18"/>
        </w:rPr>
      </w:pPr>
      <w:r w:rsidRPr="00A23902">
        <w:rPr>
          <w:b/>
          <w:color w:val="000000" w:themeColor="text1"/>
          <w:sz w:val="18"/>
          <w:szCs w:val="18"/>
        </w:rPr>
        <w:t>Hvad kan der ikke reklameres over</w:t>
      </w:r>
    </w:p>
    <w:p w:rsidR="007B24F7" w:rsidRPr="00A23902" w:rsidRDefault="007B24F7">
      <w:pPr>
        <w:rPr>
          <w:color w:val="000000" w:themeColor="text1"/>
          <w:sz w:val="18"/>
          <w:szCs w:val="18"/>
        </w:rPr>
      </w:pPr>
    </w:p>
    <w:p w:rsidR="007B24F7" w:rsidRPr="00A23902" w:rsidRDefault="007B24F7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Vær opmærksom på at har du købt en tilbudsvare, er mindre skader af kosmetisk art ikke reklamationsberettigede.</w:t>
      </w:r>
    </w:p>
    <w:p w:rsidR="007B24F7" w:rsidRPr="00A23902" w:rsidRDefault="007B24F7">
      <w:pPr>
        <w:rPr>
          <w:color w:val="000000" w:themeColor="text1"/>
          <w:sz w:val="18"/>
          <w:szCs w:val="18"/>
        </w:rPr>
      </w:pPr>
    </w:p>
    <w:p w:rsidR="007B24F7" w:rsidRPr="00A23902" w:rsidRDefault="007B24F7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Ellers har møbelbranchen nogle standardundtagelser</w:t>
      </w:r>
      <w:r w:rsidR="00566DBA" w:rsidRPr="00A23902">
        <w:rPr>
          <w:color w:val="000000" w:themeColor="text1"/>
          <w:sz w:val="18"/>
          <w:szCs w:val="18"/>
        </w:rPr>
        <w:t xml:space="preserve"> som naturligvis også er gældende hos os.</w:t>
      </w:r>
    </w:p>
    <w:p w:rsidR="00566DBA" w:rsidRPr="00A23902" w:rsidRDefault="00566DBA">
      <w:pPr>
        <w:rPr>
          <w:color w:val="000000" w:themeColor="text1"/>
          <w:sz w:val="18"/>
          <w:szCs w:val="18"/>
        </w:rPr>
      </w:pPr>
    </w:p>
    <w:p w:rsidR="00566DBA" w:rsidRPr="00A23902" w:rsidRDefault="00566DBA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A</w:t>
      </w:r>
      <w:r w:rsidRPr="00A23902">
        <w:rPr>
          <w:color w:val="000000" w:themeColor="text1"/>
          <w:sz w:val="18"/>
          <w:szCs w:val="18"/>
        </w:rPr>
        <w:tab/>
        <w:t>Kosmetiske afvigelser der er usynlige ved almindeligt brug, fx en underside eller bagside</w:t>
      </w:r>
    </w:p>
    <w:p w:rsidR="00566DBA" w:rsidRPr="00A23902" w:rsidRDefault="00566DBA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B</w:t>
      </w:r>
      <w:r w:rsidRPr="00A23902">
        <w:rPr>
          <w:color w:val="000000" w:themeColor="text1"/>
          <w:sz w:val="18"/>
          <w:szCs w:val="18"/>
        </w:rPr>
        <w:tab/>
        <w:t>Alm. variationer i træ/finer.</w:t>
      </w:r>
    </w:p>
    <w:p w:rsidR="00566DBA" w:rsidRPr="00A23902" w:rsidRDefault="00566DBA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C</w:t>
      </w:r>
      <w:r w:rsidRPr="00A23902">
        <w:rPr>
          <w:color w:val="000000" w:themeColor="text1"/>
          <w:sz w:val="18"/>
          <w:szCs w:val="18"/>
        </w:rPr>
        <w:tab/>
        <w:t>Alm. variationer i læder.</w:t>
      </w:r>
    </w:p>
    <w:p w:rsidR="00566DBA" w:rsidRPr="00A23902" w:rsidRDefault="00566DBA">
      <w:pPr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D</w:t>
      </w:r>
      <w:r w:rsidRPr="00A23902">
        <w:rPr>
          <w:color w:val="000000" w:themeColor="text1"/>
          <w:sz w:val="18"/>
          <w:szCs w:val="18"/>
        </w:rPr>
        <w:tab/>
        <w:t>Alm. Forekommende knaster / placering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E</w:t>
      </w:r>
      <w:r w:rsidRPr="00A23902">
        <w:rPr>
          <w:color w:val="000000" w:themeColor="text1"/>
          <w:sz w:val="18"/>
          <w:szCs w:val="18"/>
        </w:rPr>
        <w:tab/>
        <w:t>Eventuelle lyskilder og batterier der medfølger vare. Disse er ikke en del af varen, men medsendes som service for at hjælpe kunden til at fastslå type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F</w:t>
      </w:r>
      <w:r w:rsidRPr="00A23902">
        <w:rPr>
          <w:color w:val="000000" w:themeColor="text1"/>
          <w:sz w:val="18"/>
          <w:szCs w:val="18"/>
        </w:rPr>
        <w:tab/>
        <w:t>Huller i transportstof under sofa/sovesofa</w:t>
      </w:r>
    </w:p>
    <w:p w:rsidR="00566DBA" w:rsidRPr="00A23902" w:rsidRDefault="00566DBA" w:rsidP="00566DBA">
      <w:pPr>
        <w:pBdr>
          <w:bottom w:val="single" w:sz="12" w:space="1" w:color="auto"/>
        </w:pBdr>
        <w:ind w:left="1304" w:hanging="1304"/>
        <w:rPr>
          <w:color w:val="000000" w:themeColor="text1"/>
          <w:sz w:val="18"/>
          <w:szCs w:val="18"/>
        </w:rPr>
      </w:pP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permStart w:id="1793421769" w:edGrp="everyone"/>
      <w:r w:rsidRPr="00A23902">
        <w:rPr>
          <w:color w:val="000000" w:themeColor="text1"/>
          <w:sz w:val="18"/>
          <w:szCs w:val="18"/>
        </w:rPr>
        <w:t>Ordrenummer:</w:t>
      </w:r>
      <w:r w:rsidR="00D20BD1">
        <w:rPr>
          <w:color w:val="000000" w:themeColor="text1"/>
          <w:sz w:val="18"/>
          <w:szCs w:val="18"/>
        </w:rPr>
        <w:t xml:space="preserve"> </w:t>
      </w:r>
      <w:r w:rsidR="00E954E4">
        <w:rPr>
          <w:color w:val="000000" w:themeColor="text1"/>
          <w:sz w:val="18"/>
          <w:szCs w:val="18"/>
        </w:rPr>
        <w:t xml:space="preserve"> JJSNNGF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Navn:</w:t>
      </w:r>
      <w:r w:rsidR="00D20BD1">
        <w:rPr>
          <w:color w:val="000000" w:themeColor="text1"/>
          <w:sz w:val="18"/>
          <w:szCs w:val="18"/>
        </w:rPr>
        <w:t xml:space="preserve"> 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Adresse: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Telefonnummer: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Mail: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>Varenavn/nr.</w:t>
      </w:r>
    </w:p>
    <w:p w:rsidR="00566DBA" w:rsidRPr="00A23902" w:rsidRDefault="00566DBA" w:rsidP="00566DBA">
      <w:pPr>
        <w:ind w:left="1304" w:hanging="1304"/>
        <w:rPr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 xml:space="preserve">Del navn/nr. </w:t>
      </w:r>
    </w:p>
    <w:p w:rsidR="00566DBA" w:rsidRPr="00A23902" w:rsidRDefault="00566DBA" w:rsidP="00566DBA">
      <w:pPr>
        <w:ind w:left="1304" w:hanging="1304"/>
        <w:rPr>
          <w:i/>
          <w:color w:val="000000" w:themeColor="text1"/>
          <w:sz w:val="18"/>
          <w:szCs w:val="18"/>
        </w:rPr>
      </w:pPr>
      <w:r w:rsidRPr="00A23902">
        <w:rPr>
          <w:color w:val="000000" w:themeColor="text1"/>
          <w:sz w:val="18"/>
          <w:szCs w:val="18"/>
        </w:rPr>
        <w:t xml:space="preserve">Reklamationsårsag </w:t>
      </w:r>
      <w:r w:rsidR="00A23902" w:rsidRPr="00A23902">
        <w:rPr>
          <w:i/>
          <w:color w:val="000000" w:themeColor="text1"/>
          <w:sz w:val="18"/>
          <w:szCs w:val="18"/>
        </w:rPr>
        <w:t>(beskriv punktet udførligt)</w:t>
      </w:r>
    </w:p>
    <w:permEnd w:id="1793421769"/>
    <w:p w:rsidR="00A23902" w:rsidRPr="00A23902" w:rsidRDefault="00A23902" w:rsidP="00566DBA">
      <w:pPr>
        <w:pBdr>
          <w:bottom w:val="single" w:sz="12" w:space="1" w:color="auto"/>
        </w:pBdr>
        <w:ind w:left="1304" w:hanging="1304"/>
        <w:rPr>
          <w:color w:val="000000" w:themeColor="text1"/>
          <w:sz w:val="18"/>
          <w:szCs w:val="18"/>
        </w:rPr>
      </w:pPr>
    </w:p>
    <w:p w:rsidR="00A23902" w:rsidRPr="00A23902" w:rsidRDefault="00A23902" w:rsidP="00566DBA">
      <w:pPr>
        <w:ind w:left="1304" w:hanging="1304"/>
        <w:rPr>
          <w:color w:val="000000" w:themeColor="text1"/>
          <w:sz w:val="18"/>
          <w:szCs w:val="18"/>
        </w:rPr>
      </w:pPr>
    </w:p>
    <w:p w:rsidR="007B24F7" w:rsidRPr="007B24F7" w:rsidRDefault="00A23902" w:rsidP="00A23902">
      <w:pPr>
        <w:ind w:left="1304" w:hanging="1304"/>
        <w:rPr>
          <w:color w:val="000000" w:themeColor="text1"/>
        </w:rPr>
      </w:pPr>
      <w:r w:rsidRPr="00A23902">
        <w:rPr>
          <w:b/>
          <w:color w:val="000000" w:themeColor="text1"/>
          <w:sz w:val="18"/>
          <w:szCs w:val="18"/>
        </w:rPr>
        <w:t>VÆLGER MAN AT RETURNERE VAREN FØR REKLAMATIONSBEHANDLING ER AFSLUTTET, ER DER ALTID TALE OM FORTRYDELSE OG MAN BETALER SELV RETURFRAGT</w:t>
      </w:r>
      <w:bookmarkEnd w:id="0"/>
    </w:p>
    <w:sectPr w:rsidR="007B24F7" w:rsidRPr="007B24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6+jamhH62w6C3zTDoA6lJRHRztOB+6pq0H2DROYAZ8Kg1FHeSy+vJa72QR0LdgsDYXYSCI+LkAqRZvWQB/WsHQ==" w:salt="RgBhMONLDm0RKXy1HAL2T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F7"/>
    <w:rsid w:val="00153D98"/>
    <w:rsid w:val="00416CE1"/>
    <w:rsid w:val="00566DBA"/>
    <w:rsid w:val="005C66E2"/>
    <w:rsid w:val="00630942"/>
    <w:rsid w:val="007B24F7"/>
    <w:rsid w:val="00A23902"/>
    <w:rsid w:val="00B70626"/>
    <w:rsid w:val="00CC7B54"/>
    <w:rsid w:val="00D20BD1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04CC"/>
  <w15:chartTrackingRefBased/>
  <w15:docId w15:val="{E839C97E-A54A-4446-9E65-71F5A14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24F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2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mobellager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Johansen</dc:creator>
  <cp:keywords/>
  <dc:description/>
  <cp:lastModifiedBy>Jackie Johansen</cp:lastModifiedBy>
  <cp:revision>2</cp:revision>
  <dcterms:created xsi:type="dcterms:W3CDTF">2018-06-13T13:42:00Z</dcterms:created>
  <dcterms:modified xsi:type="dcterms:W3CDTF">2018-06-13T13:42:00Z</dcterms:modified>
</cp:coreProperties>
</file>